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" w:hAnsi="Times" w:eastAsia="Times New Roman" w:cs="Times New Roman"/>
          <w:sz w:val="20"/>
          <w:szCs w:val="20"/>
        </w:rPr>
      </w:pPr>
      <w:r>
        <w:rPr>
          <w:rFonts w:eastAsia="Times New Roman" w:cs="Times New Roman" w:ascii="Times" w:hAnsi="Times"/>
          <w:sz w:val="20"/>
          <w:szCs w:val="20"/>
        </w:rPr>
      </w:r>
    </w:p>
    <w:p>
      <w:pPr>
        <w:pStyle w:val="Normal"/>
        <w:jc w:val="center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 xml:space="preserve">Бланк оценки проповеди 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color w:val="000000"/>
          <w:sz w:val="23"/>
          <w:szCs w:val="23"/>
        </w:rPr>
        <w:t xml:space="preserve">Проповедник 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F10D0C"/>
          <w:spacing w:val="0"/>
          <w:sz w:val="21"/>
        </w:rPr>
        <w:t>Леонид Михович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 xml:space="preserve">Название проповеди: </w:t>
      </w:r>
      <w:r>
        <w:rPr>
          <w:rFonts w:cs="Times New Roman" w:ascii="Times New Roman" w:hAnsi="Times New Roman"/>
          <w:color w:val="F10D0C"/>
          <w:sz w:val="21"/>
          <w:szCs w:val="21"/>
        </w:rPr>
        <w:t>Последний грех Давида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 xml:space="preserve">Текст: </w:t>
      </w:r>
      <w:r>
        <w:rPr>
          <w:rFonts w:cs="Arial" w:ascii="Times New Roman" w:hAnsi="Times New Roman"/>
          <w:color w:val="F10D0C"/>
          <w:sz w:val="21"/>
          <w:szCs w:val="21"/>
        </w:rPr>
        <w:t xml:space="preserve">2Царств 24, </w:t>
      </w:r>
      <w:r>
        <w:rPr>
          <w:rFonts w:cs="Times New Roman" w:ascii="Times New Roman" w:hAnsi="Times New Roman"/>
          <w:color w:val="F10D0C"/>
          <w:sz w:val="21"/>
          <w:szCs w:val="21"/>
        </w:rPr>
        <w:t>Евр.</w:t>
      </w:r>
      <w:r>
        <w:rPr>
          <w:rFonts w:cs="Times New Roman" w:ascii="Times New Roman" w:hAnsi="Times New Roman"/>
          <w:color w:val="F10D0C"/>
          <w:sz w:val="21"/>
          <w:szCs w:val="21"/>
        </w:rPr>
        <w:t>11:32-34, Иак.</w:t>
      </w:r>
      <w:r>
        <w:rPr>
          <w:rFonts w:cs="Times New Roman" w:ascii="Times New Roman" w:hAnsi="Times New Roman"/>
          <w:color w:val="F10D0C"/>
          <w:sz w:val="21"/>
          <w:szCs w:val="21"/>
        </w:rPr>
        <w:t>5:16, 3Царств 1:3</w:t>
      </w:r>
    </w:p>
    <w:p>
      <w:pPr>
        <w:pStyle w:val="Normal"/>
        <w:jc w:val="center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Структура проповеди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Вступление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Привлекло ли оно внимание? __</w:t>
      </w:r>
      <w:r>
        <w:rPr>
          <w:rFonts w:cs="Arial" w:ascii="Arial" w:hAnsi="Arial"/>
          <w:i/>
          <w:iCs/>
          <w:color w:val="F10D0C"/>
          <w:sz w:val="23"/>
          <w:szCs w:val="23"/>
          <w:shd w:fill="auto" w:val="clear"/>
        </w:rPr>
        <w:t>да, оно построено на контрастности жизни Давида</w:t>
      </w:r>
      <w:r>
        <w:rPr>
          <w:rFonts w:cs="Arial" w:ascii="Arial" w:hAnsi="Arial"/>
          <w:color w:val="000000"/>
          <w:sz w:val="23"/>
          <w:szCs w:val="23"/>
        </w:rPr>
        <w:t>_______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Затронуло ли оно прямо или косвенно какую-то нужду? ____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нет</w:t>
      </w:r>
      <w:r>
        <w:rPr>
          <w:rFonts w:cs="Arial" w:ascii="Arial" w:hAnsi="Arial"/>
          <w:color w:val="000000"/>
          <w:sz w:val="23"/>
          <w:szCs w:val="23"/>
        </w:rPr>
        <w:t>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Сказало ли оно что-то о теме?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оно стало введением в тему</w:t>
      </w:r>
      <w:r>
        <w:rPr>
          <w:rFonts w:cs="Arial" w:ascii="Arial" w:hAnsi="Arial"/>
          <w:color w:val="000000"/>
          <w:sz w:val="23"/>
          <w:szCs w:val="23"/>
        </w:rPr>
        <w:t>__ или о главной идее? ___  или о первом пункте? ________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Была ли его длина подходящей? 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</w:t>
      </w:r>
      <w:r>
        <w:rPr>
          <w:rFonts w:cs="Arial" w:ascii="Arial" w:hAnsi="Arial"/>
          <w:i/>
          <w:iCs/>
          <w:color w:val="F10D0C"/>
          <w:sz w:val="23"/>
          <w:szCs w:val="23"/>
        </w:rPr>
        <w:t>у</w:t>
      </w:r>
      <w:r>
        <w:rPr>
          <w:rFonts w:cs="Arial" w:ascii="Arial" w:hAnsi="Arial"/>
          <w:i/>
          <w:iCs/>
          <w:color w:val="F10D0C"/>
          <w:sz w:val="23"/>
          <w:szCs w:val="23"/>
        </w:rPr>
        <w:t>маю да</w:t>
      </w:r>
      <w:r>
        <w:rPr>
          <w:rFonts w:cs="Arial" w:ascii="Arial" w:hAnsi="Arial"/>
          <w:i/>
          <w:iCs/>
          <w:color w:val="F10D0C"/>
          <w:sz w:val="23"/>
          <w:szCs w:val="23"/>
        </w:rPr>
        <w:t>(примерно 1/6 от всей проповеди)</w:t>
      </w:r>
      <w:r>
        <w:rPr>
          <w:rFonts w:cs="Arial" w:ascii="Arial" w:hAnsi="Arial"/>
          <w:color w:val="000000"/>
          <w:sz w:val="23"/>
          <w:szCs w:val="23"/>
        </w:rPr>
        <w:t>___ Составлено ли оно с определенной целью?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 — подготовить слушател</w:t>
      </w:r>
      <w:r>
        <w:rPr>
          <w:rFonts w:cs="Arial" w:ascii="Arial" w:hAnsi="Arial"/>
          <w:i/>
          <w:iCs/>
          <w:color w:val="F10D0C"/>
          <w:sz w:val="23"/>
          <w:szCs w:val="23"/>
        </w:rPr>
        <w:t>я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Структура основной части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Является ли развитие мысли ясным? ____</w:t>
      </w:r>
      <w:r>
        <w:rPr>
          <w:rFonts w:cs="Arial" w:ascii="Arial" w:hAnsi="Arial"/>
          <w:i/>
          <w:iCs/>
          <w:color w:val="F10D0C"/>
          <w:sz w:val="23"/>
          <w:szCs w:val="23"/>
        </w:rPr>
        <w:t xml:space="preserve">да </w:t>
      </w:r>
      <w:r>
        <w:rPr>
          <w:rFonts w:cs="Arial" w:ascii="Arial" w:hAnsi="Arial"/>
          <w:i/>
          <w:iCs/>
          <w:color w:val="F10D0C"/>
          <w:sz w:val="23"/>
          <w:szCs w:val="23"/>
        </w:rPr>
        <w:t>(от Давида, через Христа к нам</w:t>
      </w:r>
      <w:r>
        <w:rPr>
          <w:rFonts w:cs="Arial" w:ascii="Arial" w:hAnsi="Arial"/>
          <w:i/>
          <w:iCs/>
          <w:color w:val="F10D0C"/>
          <w:sz w:val="23"/>
          <w:szCs w:val="23"/>
        </w:rPr>
        <w:t>)</w:t>
      </w:r>
      <w:r>
        <w:rPr>
          <w:rFonts w:cs="Arial" w:ascii="Arial" w:hAnsi="Arial"/>
          <w:color w:val="000000"/>
          <w:sz w:val="23"/>
          <w:szCs w:val="23"/>
        </w:rPr>
        <w:t>_____ Является ли вся структура ясной?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Имеет ли проповедь главную идею?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_______ Можете ли вы ее изложить?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думаю, это — нужда во Христе</w:t>
      </w:r>
      <w:r>
        <w:rPr>
          <w:rFonts w:cs="Arial" w:ascii="Arial" w:hAnsi="Arial"/>
          <w:color w:val="000000"/>
          <w:sz w:val="23"/>
          <w:szCs w:val="23"/>
        </w:rPr>
        <w:t>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Понятны ли переходы? __</w:t>
      </w:r>
      <w:r>
        <w:rPr>
          <w:rFonts w:cs="Arial" w:ascii="Arial" w:hAnsi="Arial"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______ Подводят ли они итог? ________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Есть ли логическая или психологическая связь между пунктами?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переходы выстроены в рамках логики развития жизни Давида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Отражают ли главные пункты основную идею?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главные пункты проводят слушателя по жизни Давида</w:t>
      </w:r>
      <w:r>
        <w:rPr>
          <w:rFonts w:cs="Arial" w:ascii="Arial" w:hAnsi="Arial"/>
          <w:color w:val="000000"/>
          <w:sz w:val="23"/>
          <w:szCs w:val="23"/>
        </w:rPr>
        <w:t>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Ясно ли выражена связь подпунктов с их главными пунктами? ________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Заключение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Строится ли проповедь по принципу движения к кульминации?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Подведен ли соответствующий итог изложенных идей?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Содержаться ли в заключении эффективные обращения  или советы?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______</w:t>
      </w:r>
    </w:p>
    <w:p>
      <w:pPr>
        <w:pStyle w:val="Normal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</w:r>
    </w:p>
    <w:p>
      <w:pPr>
        <w:pStyle w:val="Normal"/>
        <w:jc w:val="center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Содержание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Важна ли тема?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важна, но она не о последнем грехе Давида, а о его последствиях и Боге, Который исправляет ситуацию</w:t>
      </w:r>
      <w:r>
        <w:rPr>
          <w:rFonts w:cs="Arial" w:ascii="Arial" w:hAnsi="Arial"/>
          <w:color w:val="000000"/>
          <w:sz w:val="23"/>
          <w:szCs w:val="23"/>
        </w:rPr>
        <w:t>______ Своевременна ли она?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Дано ли в проповеди основательное объяснение?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дано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Показывает ли проповедник, какую позицию занимает он сам?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нет, просто излагает библейскую позицию, не уходя от текста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Является ли анализ темы полным?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сложно сказать</w:t>
      </w:r>
      <w:r>
        <w:rPr>
          <w:rFonts w:cs="Arial" w:ascii="Arial" w:hAnsi="Arial"/>
          <w:color w:val="000000"/>
          <w:sz w:val="23"/>
          <w:szCs w:val="23"/>
        </w:rPr>
        <w:t>_____ логичным?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Убедил ли проповедник вас в том, что он прав?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сложно сказать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Проявлена ли в содержании проповеди оригинальность?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сложно сказать, мне показалось, что проповедник подражает Ярлу Пейсти</w:t>
      </w:r>
      <w:r>
        <w:rPr>
          <w:rFonts w:cs="Arial" w:ascii="Arial" w:hAnsi="Arial"/>
          <w:color w:val="000000"/>
          <w:sz w:val="23"/>
          <w:szCs w:val="23"/>
        </w:rPr>
        <w:t>__</w:t>
      </w:r>
    </w:p>
    <w:p>
      <w:pPr>
        <w:pStyle w:val="Normal"/>
        <w:rPr>
          <w:rFonts w:ascii="Times" w:hAnsi="Times" w:eastAsia="Times New Roman" w:cs="Times New Roman"/>
          <w:sz w:val="20"/>
          <w:szCs w:val="20"/>
        </w:rPr>
      </w:pPr>
      <w:r>
        <w:rPr>
          <w:rFonts w:eastAsia="Times New Roman" w:cs="Times New Roman" w:ascii="Times" w:hAnsi="Times"/>
          <w:sz w:val="20"/>
          <w:szCs w:val="20"/>
        </w:rPr>
      </w:r>
    </w:p>
    <w:p>
      <w:pPr>
        <w:pStyle w:val="Normal"/>
        <w:rPr>
          <w:rFonts w:ascii="Times" w:hAnsi="Times" w:eastAsia="Times New Roman" w:cs="Times New Roman"/>
          <w:sz w:val="20"/>
          <w:szCs w:val="20"/>
        </w:rPr>
      </w:pPr>
      <w:r>
        <w:rPr>
          <w:rFonts w:eastAsia="Times New Roman" w:cs="Times New Roman" w:ascii="Times" w:hAnsi="Times"/>
          <w:sz w:val="20"/>
          <w:szCs w:val="20"/>
        </w:rPr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Дополнительный материал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Связан ли дополнительный материал с соответствующими пунктами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проповеди логический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автор не использует дополнительный материал</w:t>
      </w:r>
      <w:r>
        <w:rPr>
          <w:rFonts w:cs="Arial" w:ascii="Arial" w:hAnsi="Arial"/>
          <w:color w:val="000000"/>
          <w:sz w:val="23"/>
          <w:szCs w:val="23"/>
        </w:rPr>
        <w:t>______ интересен ли он? ________разнообразен ли? ________ конкретен ли? ________достаточен ли? _______</w:t>
      </w:r>
    </w:p>
    <w:p>
      <w:pPr>
        <w:pStyle w:val="Normal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</w:r>
    </w:p>
    <w:p>
      <w:pPr>
        <w:pStyle w:val="Normal"/>
        <w:jc w:val="center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Стиль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Нет ли грамматических ошибок в проповеди?___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не заметил</w:t>
      </w:r>
      <w:r>
        <w:rPr>
          <w:rFonts w:cs="Arial" w:ascii="Arial" w:hAnsi="Arial"/>
          <w:color w:val="000000"/>
          <w:sz w:val="23"/>
          <w:szCs w:val="23"/>
        </w:rPr>
        <w:t>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Конкретен и ярок ли словарь проповедника?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сложно сказать</w:t>
      </w:r>
      <w:r>
        <w:rPr>
          <w:rFonts w:cs="Arial" w:ascii="Arial" w:hAnsi="Arial"/>
          <w:color w:val="000000"/>
          <w:sz w:val="23"/>
          <w:szCs w:val="23"/>
        </w:rPr>
        <w:t>_разнообразен?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Правильно ли используются слова?</w:t>
      </w:r>
      <w:r>
        <w:rPr>
          <w:rFonts w:cs="Arial" w:ascii="Arial" w:hAnsi="Arial"/>
          <w:i/>
          <w:iCs/>
          <w:color w:val="F10D0C"/>
          <w:sz w:val="23"/>
          <w:szCs w:val="23"/>
        </w:rPr>
        <w:t>___да____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Придает ли выбор слов эффективность проповеди?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сложно сказать</w:t>
      </w:r>
      <w:r>
        <w:rPr>
          <w:rFonts w:cs="Arial" w:ascii="Arial" w:hAnsi="Arial"/>
          <w:color w:val="000000"/>
          <w:sz w:val="23"/>
          <w:szCs w:val="23"/>
        </w:rPr>
        <w:t>____</w:t>
      </w:r>
    </w:p>
    <w:p>
      <w:pPr>
        <w:pStyle w:val="Normal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</w:r>
    </w:p>
    <w:p>
      <w:pPr>
        <w:pStyle w:val="Normal"/>
        <w:jc w:val="center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Изложение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Интеллектуальное направление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Желал ли проповедник, чтобы его услышали? _</w:t>
      </w:r>
      <w:r>
        <w:rPr>
          <w:rFonts w:cs="Arial" w:ascii="Arial" w:hAnsi="Arial"/>
          <w:i/>
          <w:iCs/>
          <w:color w:val="F10D0C"/>
          <w:sz w:val="23"/>
          <w:szCs w:val="23"/>
        </w:rPr>
        <w:t>сложно сказать</w:t>
      </w:r>
      <w:r>
        <w:rPr>
          <w:rFonts w:cs="Arial" w:ascii="Arial" w:hAnsi="Arial"/>
          <w:color w:val="000000"/>
          <w:sz w:val="23"/>
          <w:szCs w:val="23"/>
        </w:rPr>
        <w:t>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Чувствуете ли вы, что он говорит к вам?_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Настроен ли он дружелюбно?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Напоминает ли проповедь оживленную беседу?</w:t>
      </w:r>
      <w:r>
        <w:rPr>
          <w:rFonts w:cs="Times New Roman" w:ascii="Times" w:hAnsi="Times"/>
          <w:color w:val="000000"/>
          <w:sz w:val="20"/>
          <w:szCs w:val="20"/>
        </w:rPr>
        <w:t xml:space="preserve"> </w:t>
      </w:r>
      <w:r>
        <w:rPr>
          <w:rFonts w:cs="Times New Roman" w:ascii="Arial Black" w:hAnsi="Arial Black"/>
          <w:b w:val="false"/>
          <w:bCs w:val="false"/>
          <w:i/>
          <w:iCs/>
          <w:color w:val="F10D0C"/>
          <w:sz w:val="22"/>
          <w:szCs w:val="22"/>
        </w:rPr>
        <w:t>нет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Правильно ли произносятся слова? 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______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Голосовое представление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Легко ли слушать голос проповедника?____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 Ясно ли его произношение?____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Изменяет ли он свой голос?___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нет</w:t>
      </w:r>
      <w:r>
        <w:rPr>
          <w:rFonts w:cs="Arial" w:ascii="Arial" w:hAnsi="Arial"/>
          <w:color w:val="000000"/>
          <w:sz w:val="23"/>
          <w:szCs w:val="23"/>
        </w:rPr>
        <w:t>______ Изменяется ли тон?___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нет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Изменяется ли сила голоса?__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нет</w:t>
      </w:r>
      <w:r>
        <w:rPr>
          <w:rFonts w:cs="Arial" w:ascii="Arial" w:hAnsi="Arial"/>
          <w:color w:val="000000"/>
          <w:sz w:val="23"/>
          <w:szCs w:val="23"/>
        </w:rPr>
        <w:t>______ Достаточно ли громок голос?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Эффективно ли использует проповедник паузы? 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Физическое представление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Участвовало ли все тело проповедника в изложении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проповеди?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предоставлен аудиофайл без видео — оценить не представляется возможным</w:t>
      </w:r>
      <w:r>
        <w:rPr>
          <w:rFonts w:cs="Arial" w:ascii="Arial" w:hAnsi="Arial"/>
          <w:color w:val="000000"/>
          <w:sz w:val="23"/>
          <w:szCs w:val="23"/>
        </w:rPr>
        <w:t>_____ Жестикулирует ли он?__________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 xml:space="preserve">Спонтанны ли его жесты?_________ широкие? определенные?_________ 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Отвлекает ли манерность проповедника внимание слушателей?________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Является ли поза проповедника хорошей?__________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Выглядит ли проповедник бодрым?___________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Является ли приятным выражение его лица?___________</w:t>
      </w:r>
    </w:p>
    <w:p>
      <w:pPr>
        <w:pStyle w:val="Normal"/>
        <w:spacing w:before="0" w:after="240"/>
        <w:rPr>
          <w:rFonts w:ascii="Times" w:hAnsi="Times" w:eastAsia="Times New Roman" w:cs="Times New Roman"/>
          <w:sz w:val="20"/>
          <w:szCs w:val="20"/>
        </w:rPr>
      </w:pPr>
      <w:r>
        <w:rPr>
          <w:rFonts w:eastAsia="Times New Roman" w:cs="Times New Roman" w:ascii="Times" w:hAnsi="Times"/>
          <w:sz w:val="20"/>
          <w:szCs w:val="20"/>
        </w:rPr>
      </w:r>
    </w:p>
    <w:p>
      <w:pPr>
        <w:pStyle w:val="Normal"/>
        <w:jc w:val="center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Общая эффективность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3"/>
          <w:szCs w:val="23"/>
        </w:rPr>
        <w:t>Восприятие слушателей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Вызывает ли проповедь у вас интерес?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 Приемлема ли она с вашей точки зрения?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Имеет ли она отношение к вашим знаниям? ________ Идет ли она навстречу вашим нуждам? ___</w:t>
      </w:r>
      <w:r>
        <w:rPr>
          <w:rFonts w:cs="Arial" w:ascii="Arial" w:hAnsi="Arial"/>
          <w:i/>
          <w:iCs/>
          <w:color w:val="F10D0C"/>
          <w:sz w:val="23"/>
          <w:szCs w:val="23"/>
        </w:rPr>
        <w:t>да</w:t>
      </w:r>
      <w:r>
        <w:rPr>
          <w:rFonts w:cs="Arial" w:ascii="Arial" w:hAnsi="Arial"/>
          <w:color w:val="000000"/>
          <w:sz w:val="23"/>
          <w:szCs w:val="23"/>
        </w:rPr>
        <w:t>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Смотрит ли проповедник вам в глаза? ________</w:t>
      </w:r>
    </w:p>
    <w:p>
      <w:pPr>
        <w:pStyle w:val="Normal"/>
        <w:jc w:val="both"/>
        <w:rPr>
          <w:rFonts w:ascii="Times" w:hAnsi="Times" w:cs="Times New Roman"/>
          <w:sz w:val="20"/>
          <w:szCs w:val="20"/>
        </w:rPr>
      </w:pPr>
      <w:r>
        <w:rPr>
          <w:rFonts w:cs="Arial" w:ascii="Arial" w:hAnsi="Arial"/>
          <w:color w:val="000000"/>
          <w:sz w:val="23"/>
          <w:szCs w:val="23"/>
        </w:rPr>
        <w:t>Чувствуете ли вы, что он замечает реакцию слушателей? ________</w:t>
      </w:r>
    </w:p>
    <w:p>
      <w:pPr>
        <w:pStyle w:val="Normal"/>
        <w:rPr>
          <w:rFonts w:ascii="Times" w:hAnsi="Times" w:eastAsia="Times New Roman" w:cs="Times New Roman"/>
          <w:sz w:val="20"/>
          <w:szCs w:val="20"/>
        </w:rPr>
      </w:pPr>
      <w:r>
        <w:rPr>
          <w:rFonts w:eastAsia="Times New Roman" w:cs="Times New Roman" w:ascii="Times" w:hAnsi="Times"/>
          <w:sz w:val="20"/>
          <w:szCs w:val="20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auto"/>
    <w:pitch w:val="variable"/>
  </w:font>
  <w:font w:name="Arial">
    <w:charset w:val="01"/>
    <w:family w:val="auto"/>
    <w:pitch w:val="variable"/>
  </w:font>
  <w:font w:name="Times New Roman">
    <w:charset w:val="01"/>
    <w:family w:val="roman"/>
    <w:pitch w:val="variable"/>
  </w:font>
  <w:font w:name="Arial Black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624bd3"/>
    <w:pPr>
      <w:spacing w:beforeAutospacing="1" w:afterAutospacing="1"/>
    </w:pPr>
    <w:rPr>
      <w:rFonts w:ascii="Times" w:hAnsi="Times" w:cs="Times New Roman"/>
      <w:sz w:val="20"/>
      <w:szCs w:val="20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LibreOffice/25.2.0.3$MacOSX_X86_64 LibreOffice_project/e1cf4a87eb02d755bce1a01209907ea5ddc8f069</Application>
  <AppVersion>15.0000</AppVersion>
  <Pages>2</Pages>
  <Words>503</Words>
  <Characters>3447</Characters>
  <CharactersWithSpaces>3895</CharactersWithSpaces>
  <Paragraphs>62</Paragraphs>
  <Company>TVS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2014-09-05T11:27:00Z</dcterms:created>
  <dc:creator>Spichak Alexander</dc:creator>
  <dc:description/>
  <dc:language>ru-RU</dc:language>
  <cp:lastModifiedBy/>
  <dcterms:modified xsi:type="dcterms:W3CDTF">2025-05-26T13:21:37Z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