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6672" w14:textId="353749B9" w:rsidR="003F667C" w:rsidRDefault="003F667C">
      <w:proofErr w:type="spellStart"/>
      <w:r w:rsidRPr="003F667C">
        <w:t>My</w:t>
      </w:r>
      <w:proofErr w:type="spellEnd"/>
      <w:r w:rsidRPr="003F667C">
        <w:t xml:space="preserve"> </w:t>
      </w:r>
      <w:proofErr w:type="spellStart"/>
      <w:r w:rsidRPr="003F667C">
        <w:t>journey</w:t>
      </w:r>
      <w:proofErr w:type="spellEnd"/>
      <w:r w:rsidRPr="003F667C">
        <w:t xml:space="preserve"> </w:t>
      </w:r>
      <w:proofErr w:type="spellStart"/>
      <w:r w:rsidRPr="003F667C">
        <w:t>with</w:t>
      </w:r>
      <w:proofErr w:type="spellEnd"/>
      <w:r w:rsidRPr="003F667C">
        <w:t xml:space="preserve"> </w:t>
      </w:r>
      <w:proofErr w:type="spellStart"/>
      <w:r w:rsidRPr="003F667C">
        <w:t>Muslims</w:t>
      </w:r>
      <w:proofErr w:type="spellEnd"/>
      <w:r w:rsidRPr="003F667C">
        <w:t xml:space="preserve"> </w:t>
      </w:r>
      <w:proofErr w:type="spellStart"/>
      <w:r w:rsidRPr="003F667C">
        <w:t>has</w:t>
      </w:r>
      <w:proofErr w:type="spellEnd"/>
      <w:r w:rsidRPr="003F667C">
        <w:t xml:space="preserve"> </w:t>
      </w:r>
      <w:proofErr w:type="spellStart"/>
      <w:r w:rsidRPr="003F667C">
        <w:t>been</w:t>
      </w:r>
      <w:proofErr w:type="spellEnd"/>
      <w:r w:rsidRPr="003F667C">
        <w:t xml:space="preserve"> </w:t>
      </w:r>
      <w:proofErr w:type="spellStart"/>
      <w:r w:rsidRPr="003F667C">
        <w:t>one</w:t>
      </w:r>
      <w:proofErr w:type="spellEnd"/>
      <w:r w:rsidRPr="003F667C">
        <w:t xml:space="preserve"> </w:t>
      </w:r>
      <w:proofErr w:type="spellStart"/>
      <w:r w:rsidRPr="003F667C">
        <w:t>of</w:t>
      </w:r>
      <w:proofErr w:type="spellEnd"/>
      <w:r w:rsidRPr="003F667C">
        <w:t xml:space="preserve"> </w:t>
      </w:r>
      <w:proofErr w:type="spellStart"/>
      <w:r w:rsidRPr="003F667C">
        <w:t>learning</w:t>
      </w:r>
      <w:proofErr w:type="spellEnd"/>
      <w:r w:rsidRPr="003F667C">
        <w:t xml:space="preserve"> </w:t>
      </w:r>
      <w:proofErr w:type="spellStart"/>
      <w:r w:rsidRPr="003F667C">
        <w:t>and</w:t>
      </w:r>
      <w:proofErr w:type="spellEnd"/>
      <w:r w:rsidRPr="003F667C">
        <w:t xml:space="preserve"> </w:t>
      </w:r>
      <w:proofErr w:type="spellStart"/>
      <w:r w:rsidRPr="003F667C">
        <w:t>mutual</w:t>
      </w:r>
      <w:proofErr w:type="spellEnd"/>
      <w:r w:rsidRPr="003F667C">
        <w:t xml:space="preserve"> </w:t>
      </w:r>
      <w:proofErr w:type="spellStart"/>
      <w:r w:rsidRPr="003F667C">
        <w:t>respect</w:t>
      </w:r>
      <w:proofErr w:type="spellEnd"/>
      <w:r w:rsidRPr="003F667C">
        <w:t xml:space="preserve">. I </w:t>
      </w:r>
      <w:proofErr w:type="spellStart"/>
      <w:r w:rsidRPr="003F667C">
        <w:t>have</w:t>
      </w:r>
      <w:proofErr w:type="spellEnd"/>
      <w:r w:rsidRPr="003F667C">
        <w:t xml:space="preserve"> </w:t>
      </w:r>
      <w:proofErr w:type="spellStart"/>
      <w:r w:rsidRPr="003F667C">
        <w:t>had</w:t>
      </w:r>
      <w:proofErr w:type="spellEnd"/>
      <w:r w:rsidRPr="003F667C">
        <w:t xml:space="preserve"> </w:t>
      </w:r>
      <w:proofErr w:type="spellStart"/>
      <w:r w:rsidRPr="003F667C">
        <w:t>opportunities</w:t>
      </w:r>
      <w:proofErr w:type="spellEnd"/>
      <w:r w:rsidRPr="003F667C">
        <w:t xml:space="preserve"> </w:t>
      </w:r>
      <w:proofErr w:type="spellStart"/>
      <w:r w:rsidRPr="003F667C">
        <w:t>to</w:t>
      </w:r>
      <w:proofErr w:type="spellEnd"/>
      <w:r w:rsidRPr="003F667C">
        <w:t xml:space="preserve"> </w:t>
      </w:r>
      <w:proofErr w:type="spellStart"/>
      <w:r w:rsidRPr="003F667C">
        <w:t>engage</w:t>
      </w:r>
      <w:proofErr w:type="spellEnd"/>
      <w:r w:rsidRPr="003F667C">
        <w:t xml:space="preserve"> </w:t>
      </w:r>
      <w:proofErr w:type="spellStart"/>
      <w:r w:rsidRPr="003F667C">
        <w:t>in</w:t>
      </w:r>
      <w:proofErr w:type="spellEnd"/>
      <w:r w:rsidRPr="003F667C">
        <w:t xml:space="preserve"> </w:t>
      </w:r>
      <w:proofErr w:type="spellStart"/>
      <w:r w:rsidRPr="003F667C">
        <w:t>conversations</w:t>
      </w:r>
      <w:proofErr w:type="spellEnd"/>
      <w:r w:rsidRPr="003F667C">
        <w:t xml:space="preserve"> </w:t>
      </w:r>
      <w:proofErr w:type="spellStart"/>
      <w:r w:rsidRPr="003F667C">
        <w:t>about</w:t>
      </w:r>
      <w:proofErr w:type="spellEnd"/>
      <w:r w:rsidRPr="003F667C">
        <w:t xml:space="preserve"> </w:t>
      </w:r>
      <w:proofErr w:type="spellStart"/>
      <w:r w:rsidRPr="003F667C">
        <w:t>faith</w:t>
      </w:r>
      <w:proofErr w:type="spellEnd"/>
      <w:r w:rsidRPr="003F667C">
        <w:t xml:space="preserve">, </w:t>
      </w:r>
      <w:proofErr w:type="spellStart"/>
      <w:r w:rsidRPr="003F667C">
        <w:t>where</w:t>
      </w:r>
      <w:proofErr w:type="spellEnd"/>
      <w:r w:rsidRPr="003F667C">
        <w:t xml:space="preserve"> I </w:t>
      </w:r>
      <w:proofErr w:type="spellStart"/>
      <w:r w:rsidRPr="003F667C">
        <w:t>listened</w:t>
      </w:r>
      <w:proofErr w:type="spellEnd"/>
      <w:r w:rsidRPr="003F667C">
        <w:t xml:space="preserve"> </w:t>
      </w:r>
      <w:proofErr w:type="spellStart"/>
      <w:r w:rsidRPr="003F667C">
        <w:t>to</w:t>
      </w:r>
      <w:proofErr w:type="spellEnd"/>
      <w:r w:rsidRPr="003F667C">
        <w:t xml:space="preserve"> </w:t>
      </w:r>
      <w:proofErr w:type="spellStart"/>
      <w:r w:rsidRPr="003F667C">
        <w:t>their</w:t>
      </w:r>
      <w:proofErr w:type="spellEnd"/>
      <w:r w:rsidRPr="003F667C">
        <w:t xml:space="preserve"> </w:t>
      </w:r>
      <w:proofErr w:type="spellStart"/>
      <w:r w:rsidRPr="003F667C">
        <w:t>beliefs</w:t>
      </w:r>
      <w:proofErr w:type="spellEnd"/>
      <w:r w:rsidRPr="003F667C">
        <w:t xml:space="preserve"> </w:t>
      </w:r>
      <w:proofErr w:type="spellStart"/>
      <w:r w:rsidRPr="003F667C">
        <w:t>and</w:t>
      </w:r>
      <w:proofErr w:type="spellEnd"/>
      <w:r w:rsidRPr="003F667C">
        <w:t xml:space="preserve"> </w:t>
      </w:r>
      <w:proofErr w:type="spellStart"/>
      <w:r w:rsidRPr="003F667C">
        <w:t>shared</w:t>
      </w:r>
      <w:proofErr w:type="spellEnd"/>
      <w:r w:rsidRPr="003F667C">
        <w:t xml:space="preserve"> </w:t>
      </w:r>
      <w:proofErr w:type="spellStart"/>
      <w:r w:rsidRPr="003F667C">
        <w:t>mine</w:t>
      </w:r>
      <w:proofErr w:type="spellEnd"/>
      <w:r w:rsidRPr="003F667C">
        <w:t xml:space="preserve"> </w:t>
      </w:r>
      <w:proofErr w:type="spellStart"/>
      <w:r w:rsidRPr="003F667C">
        <w:t>in</w:t>
      </w:r>
      <w:proofErr w:type="spellEnd"/>
      <w:r w:rsidRPr="003F667C">
        <w:t xml:space="preserve"> a </w:t>
      </w:r>
      <w:proofErr w:type="spellStart"/>
      <w:r w:rsidRPr="003F667C">
        <w:t>respectful</w:t>
      </w:r>
      <w:proofErr w:type="spellEnd"/>
      <w:r w:rsidRPr="003F667C">
        <w:t xml:space="preserve"> </w:t>
      </w:r>
      <w:proofErr w:type="spellStart"/>
      <w:r w:rsidRPr="003F667C">
        <w:t>manner</w:t>
      </w:r>
      <w:proofErr w:type="spellEnd"/>
      <w:r w:rsidRPr="003F667C">
        <w:t xml:space="preserve">. I </w:t>
      </w:r>
      <w:proofErr w:type="spellStart"/>
      <w:r w:rsidRPr="003F667C">
        <w:t>take</w:t>
      </w:r>
      <w:proofErr w:type="spellEnd"/>
      <w:r w:rsidRPr="003F667C">
        <w:t xml:space="preserve"> </w:t>
      </w:r>
      <w:proofErr w:type="spellStart"/>
      <w:r w:rsidRPr="003F667C">
        <w:t>this</w:t>
      </w:r>
      <w:proofErr w:type="spellEnd"/>
      <w:r w:rsidRPr="003F667C">
        <w:t xml:space="preserve"> </w:t>
      </w:r>
      <w:proofErr w:type="spellStart"/>
      <w:r w:rsidRPr="003F667C">
        <w:t>course</w:t>
      </w:r>
      <w:proofErr w:type="spellEnd"/>
      <w:r w:rsidRPr="003F667C">
        <w:t xml:space="preserve"> </w:t>
      </w:r>
      <w:proofErr w:type="spellStart"/>
      <w:r w:rsidRPr="003F667C">
        <w:t>with</w:t>
      </w:r>
      <w:proofErr w:type="spellEnd"/>
      <w:r w:rsidRPr="003F667C">
        <w:t xml:space="preserve"> </w:t>
      </w:r>
      <w:proofErr w:type="spellStart"/>
      <w:r w:rsidRPr="003F667C">
        <w:t>the</w:t>
      </w:r>
      <w:proofErr w:type="spellEnd"/>
      <w:r w:rsidRPr="003F667C">
        <w:t xml:space="preserve"> </w:t>
      </w:r>
      <w:proofErr w:type="spellStart"/>
      <w:r w:rsidRPr="003F667C">
        <w:t>expectation</w:t>
      </w:r>
      <w:proofErr w:type="spellEnd"/>
      <w:r w:rsidRPr="003F667C">
        <w:t xml:space="preserve"> </w:t>
      </w:r>
      <w:proofErr w:type="spellStart"/>
      <w:r w:rsidRPr="003F667C">
        <w:t>of</w:t>
      </w:r>
      <w:proofErr w:type="spellEnd"/>
      <w:r w:rsidRPr="003F667C">
        <w:t xml:space="preserve"> </w:t>
      </w:r>
      <w:proofErr w:type="spellStart"/>
      <w:r w:rsidRPr="003F667C">
        <w:t>gaining</w:t>
      </w:r>
      <w:proofErr w:type="spellEnd"/>
      <w:r w:rsidRPr="003F667C">
        <w:t xml:space="preserve"> a </w:t>
      </w:r>
      <w:proofErr w:type="spellStart"/>
      <w:r w:rsidRPr="003F667C">
        <w:t>deeper</w:t>
      </w:r>
      <w:proofErr w:type="spellEnd"/>
      <w:r w:rsidRPr="003F667C">
        <w:t xml:space="preserve"> </w:t>
      </w:r>
      <w:proofErr w:type="spellStart"/>
      <w:r w:rsidRPr="003F667C">
        <w:t>understanding</w:t>
      </w:r>
      <w:proofErr w:type="spellEnd"/>
      <w:r w:rsidRPr="003F667C">
        <w:t xml:space="preserve"> </w:t>
      </w:r>
      <w:proofErr w:type="spellStart"/>
      <w:r w:rsidRPr="003F667C">
        <w:t>of</w:t>
      </w:r>
      <w:proofErr w:type="spellEnd"/>
      <w:r w:rsidRPr="003F667C">
        <w:t xml:space="preserve"> </w:t>
      </w:r>
      <w:proofErr w:type="spellStart"/>
      <w:r w:rsidRPr="003F667C">
        <w:t>Islamic</w:t>
      </w:r>
      <w:proofErr w:type="spellEnd"/>
      <w:r w:rsidRPr="003F667C">
        <w:t xml:space="preserve"> </w:t>
      </w:r>
      <w:proofErr w:type="spellStart"/>
      <w:r w:rsidRPr="003F667C">
        <w:t>beliefs</w:t>
      </w:r>
      <w:proofErr w:type="spellEnd"/>
      <w:r w:rsidRPr="003F667C">
        <w:t xml:space="preserve"> </w:t>
      </w:r>
      <w:proofErr w:type="spellStart"/>
      <w:r w:rsidRPr="003F667C">
        <w:t>and</w:t>
      </w:r>
      <w:proofErr w:type="spellEnd"/>
      <w:r w:rsidRPr="003F667C">
        <w:t xml:space="preserve"> </w:t>
      </w:r>
      <w:proofErr w:type="spellStart"/>
      <w:r w:rsidRPr="003F667C">
        <w:t>practices</w:t>
      </w:r>
      <w:proofErr w:type="spellEnd"/>
      <w:r w:rsidRPr="003F667C">
        <w:t xml:space="preserve">, </w:t>
      </w:r>
      <w:proofErr w:type="spellStart"/>
      <w:r w:rsidRPr="003F667C">
        <w:t>enabling</w:t>
      </w:r>
      <w:proofErr w:type="spellEnd"/>
      <w:r w:rsidRPr="003F667C">
        <w:t xml:space="preserve"> </w:t>
      </w:r>
      <w:proofErr w:type="spellStart"/>
      <w:r w:rsidRPr="003F667C">
        <w:t>me</w:t>
      </w:r>
      <w:proofErr w:type="spellEnd"/>
      <w:r w:rsidRPr="003F667C">
        <w:t xml:space="preserve"> </w:t>
      </w:r>
      <w:proofErr w:type="spellStart"/>
      <w:r w:rsidRPr="003F667C">
        <w:t>to</w:t>
      </w:r>
      <w:proofErr w:type="spellEnd"/>
      <w:r w:rsidRPr="003F667C">
        <w:t xml:space="preserve"> </w:t>
      </w:r>
      <w:proofErr w:type="spellStart"/>
      <w:r w:rsidRPr="003F667C">
        <w:t>engage</w:t>
      </w:r>
      <w:proofErr w:type="spellEnd"/>
      <w:r w:rsidRPr="003F667C">
        <w:t xml:space="preserve"> </w:t>
      </w:r>
      <w:proofErr w:type="spellStart"/>
      <w:r w:rsidRPr="003F667C">
        <w:t>in</w:t>
      </w:r>
      <w:proofErr w:type="spellEnd"/>
      <w:r w:rsidRPr="003F667C">
        <w:t xml:space="preserve"> </w:t>
      </w:r>
      <w:proofErr w:type="spellStart"/>
      <w:r w:rsidRPr="003F667C">
        <w:t>meaningful</w:t>
      </w:r>
      <w:proofErr w:type="spellEnd"/>
      <w:r w:rsidRPr="003F667C">
        <w:t xml:space="preserve">, </w:t>
      </w:r>
      <w:proofErr w:type="spellStart"/>
      <w:r w:rsidRPr="003F667C">
        <w:t>informed</w:t>
      </w:r>
      <w:proofErr w:type="spellEnd"/>
      <w:r w:rsidRPr="003F667C">
        <w:t xml:space="preserve"> </w:t>
      </w:r>
      <w:proofErr w:type="spellStart"/>
      <w:r w:rsidRPr="003F667C">
        <w:t>dialogue</w:t>
      </w:r>
      <w:proofErr w:type="spellEnd"/>
      <w:r w:rsidRPr="003F667C">
        <w:t xml:space="preserve"> </w:t>
      </w:r>
      <w:proofErr w:type="spellStart"/>
      <w:r w:rsidRPr="003F667C">
        <w:t>and</w:t>
      </w:r>
      <w:proofErr w:type="spellEnd"/>
      <w:r w:rsidRPr="003F667C">
        <w:t xml:space="preserve"> </w:t>
      </w:r>
      <w:proofErr w:type="spellStart"/>
      <w:r w:rsidRPr="003F667C">
        <w:t>build</w:t>
      </w:r>
      <w:proofErr w:type="spellEnd"/>
      <w:r w:rsidRPr="003F667C">
        <w:t xml:space="preserve"> </w:t>
      </w:r>
      <w:proofErr w:type="spellStart"/>
      <w:r w:rsidRPr="003F667C">
        <w:t>stronger</w:t>
      </w:r>
      <w:proofErr w:type="spellEnd"/>
      <w:r w:rsidRPr="003F667C">
        <w:t xml:space="preserve"> </w:t>
      </w:r>
      <w:proofErr w:type="spellStart"/>
      <w:r w:rsidRPr="003F667C">
        <w:t>bridges</w:t>
      </w:r>
      <w:proofErr w:type="spellEnd"/>
      <w:r w:rsidRPr="003F667C">
        <w:t xml:space="preserve"> </w:t>
      </w:r>
      <w:proofErr w:type="spellStart"/>
      <w:r w:rsidRPr="003F667C">
        <w:t>of</w:t>
      </w:r>
      <w:proofErr w:type="spellEnd"/>
      <w:r w:rsidRPr="003F667C">
        <w:t xml:space="preserve"> </w:t>
      </w:r>
      <w:proofErr w:type="spellStart"/>
      <w:r w:rsidRPr="003F667C">
        <w:t>understanding</w:t>
      </w:r>
      <w:proofErr w:type="spellEnd"/>
      <w:r w:rsidRPr="003F667C">
        <w:t xml:space="preserve"> </w:t>
      </w:r>
      <w:proofErr w:type="spellStart"/>
      <w:r w:rsidRPr="003F667C">
        <w:t>and</w:t>
      </w:r>
      <w:proofErr w:type="spellEnd"/>
      <w:r w:rsidRPr="003F667C">
        <w:t xml:space="preserve"> </w:t>
      </w:r>
      <w:proofErr w:type="spellStart"/>
      <w:r w:rsidRPr="003F667C">
        <w:t>mutual</w:t>
      </w:r>
      <w:proofErr w:type="spellEnd"/>
      <w:r w:rsidRPr="003F667C">
        <w:t xml:space="preserve"> </w:t>
      </w:r>
      <w:proofErr w:type="spellStart"/>
      <w:r w:rsidRPr="003F667C">
        <w:t>respect</w:t>
      </w:r>
      <w:proofErr w:type="spellEnd"/>
      <w:r w:rsidRPr="003F667C">
        <w:t>.</w:t>
      </w:r>
    </w:p>
    <w:sectPr w:rsidR="003F6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7C"/>
    <w:rsid w:val="003F667C"/>
    <w:rsid w:val="00CA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0A8D7"/>
  <w15:chartTrackingRefBased/>
  <w15:docId w15:val="{8B7BAB39-C3B9-3F49-A2CE-6570AFE7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6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6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6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667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667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66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66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66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66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6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6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6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6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66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66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667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6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667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F66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Жуков</dc:creator>
  <cp:keywords/>
  <dc:description/>
  <cp:lastModifiedBy>Илья Жуков</cp:lastModifiedBy>
  <cp:revision>2</cp:revision>
  <dcterms:created xsi:type="dcterms:W3CDTF">2024-12-24T08:11:00Z</dcterms:created>
  <dcterms:modified xsi:type="dcterms:W3CDTF">2024-12-24T08:11:00Z</dcterms:modified>
</cp:coreProperties>
</file>